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954F25" w:rsidP="00954F25">
      <w:pPr>
        <w:ind w:firstLine="540"/>
        <w:jc w:val="righ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Дело № 5-</w:t>
      </w:r>
      <w:r w:rsidR="00D247E8">
        <w:rPr>
          <w:bCs/>
          <w:color w:val="0D0D0D" w:themeColor="text1" w:themeTint="F2"/>
        </w:rPr>
        <w:t>469</w:t>
      </w:r>
      <w:r w:rsidRPr="00954F25">
        <w:rPr>
          <w:bCs/>
          <w:color w:val="0D0D0D" w:themeColor="text1" w:themeTint="F2"/>
        </w:rPr>
        <w:t>-210</w:t>
      </w:r>
      <w:r w:rsidR="00E37680">
        <w:rPr>
          <w:bCs/>
          <w:color w:val="0D0D0D" w:themeColor="text1" w:themeTint="F2"/>
        </w:rPr>
        <w:t>1</w:t>
      </w:r>
      <w:r w:rsidRPr="00954F25">
        <w:rPr>
          <w:bCs/>
          <w:color w:val="0D0D0D" w:themeColor="text1" w:themeTint="F2"/>
        </w:rPr>
        <w:t>/202</w:t>
      </w:r>
      <w:r w:rsidR="00222425">
        <w:rPr>
          <w:bCs/>
          <w:color w:val="0D0D0D" w:themeColor="text1" w:themeTint="F2"/>
        </w:rPr>
        <w:t>6</w:t>
      </w:r>
      <w:r w:rsidRPr="00954F25">
        <w:rPr>
          <w:bCs/>
          <w:color w:val="0D0D0D" w:themeColor="text1" w:themeTint="F2"/>
        </w:rPr>
        <w:t xml:space="preserve"> </w:t>
      </w:r>
    </w:p>
    <w:p w:rsidR="00144322" w:rsidP="00144322">
      <w:pPr>
        <w:ind w:left="6372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86MS0044-01-2026-002056-62</w:t>
      </w:r>
    </w:p>
    <w:p w:rsidR="008C5065" w:rsidRPr="000D45D8" w:rsidP="00407ECE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ПОСТАНОВЛЕНИЕ</w:t>
      </w:r>
    </w:p>
    <w:p w:rsidR="00954F25" w:rsidRPr="000D45D8" w:rsidP="00407ECE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E37680" w:rsidRPr="000D45D8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 xml:space="preserve">г. Нижневартовск                                                  </w:t>
      </w:r>
      <w:r w:rsidRPr="000D45D8" w:rsidR="008C5065">
        <w:rPr>
          <w:color w:val="0D0D0D" w:themeColor="text1" w:themeTint="F2"/>
          <w:sz w:val="26"/>
          <w:szCs w:val="26"/>
        </w:rPr>
        <w:t xml:space="preserve">                </w:t>
      </w:r>
      <w:r w:rsidR="00D247E8">
        <w:rPr>
          <w:color w:val="0D0D0D" w:themeColor="text1" w:themeTint="F2"/>
          <w:sz w:val="26"/>
          <w:szCs w:val="26"/>
        </w:rPr>
        <w:t>20 мая</w:t>
      </w:r>
      <w:r w:rsidR="00EC5346">
        <w:rPr>
          <w:color w:val="0D0D0D" w:themeColor="text1" w:themeTint="F2"/>
          <w:sz w:val="26"/>
          <w:szCs w:val="26"/>
        </w:rPr>
        <w:t xml:space="preserve"> 2026</w:t>
      </w:r>
      <w:r w:rsidRPr="000D45D8">
        <w:rPr>
          <w:color w:val="0D0D0D" w:themeColor="text1" w:themeTint="F2"/>
          <w:sz w:val="26"/>
          <w:szCs w:val="26"/>
        </w:rPr>
        <w:t xml:space="preserve"> года </w:t>
      </w:r>
    </w:p>
    <w:p w:rsidR="00954F25" w:rsidRPr="00D247E8" w:rsidP="00407ECE">
      <w:pPr>
        <w:ind w:firstLine="540"/>
        <w:jc w:val="both"/>
        <w:rPr>
          <w:sz w:val="26"/>
          <w:szCs w:val="26"/>
        </w:rPr>
      </w:pPr>
      <w:r w:rsidRPr="000D45D8">
        <w:rPr>
          <w:sz w:val="26"/>
          <w:szCs w:val="26"/>
        </w:rPr>
        <w:t xml:space="preserve">Мировой судья судебного участка № 1 </w:t>
      </w:r>
      <w:r w:rsidRPr="000D45D8">
        <w:rPr>
          <w:sz w:val="26"/>
          <w:szCs w:val="26"/>
        </w:rPr>
        <w:t xml:space="preserve">Нижневартовского судебного района города </w:t>
      </w:r>
      <w:r w:rsidRPr="00D247E8">
        <w:rPr>
          <w:sz w:val="26"/>
          <w:szCs w:val="26"/>
        </w:rPr>
        <w:t>окружного значения Нижневартовска Ханты-Мансийского автономного округа–Югры О.В.</w:t>
      </w:r>
      <w:r w:rsidRPr="00D247E8" w:rsidR="00FB38FA">
        <w:rPr>
          <w:sz w:val="26"/>
          <w:szCs w:val="26"/>
        </w:rPr>
        <w:t xml:space="preserve"> </w:t>
      </w:r>
      <w:r w:rsidRPr="00D247E8">
        <w:rPr>
          <w:sz w:val="26"/>
          <w:szCs w:val="26"/>
        </w:rPr>
        <w:t xml:space="preserve">Вдовина, </w:t>
      </w:r>
    </w:p>
    <w:p w:rsidR="00952D58" w:rsidRPr="00D247E8" w:rsidP="00952D58">
      <w:pPr>
        <w:widowControl w:val="0"/>
        <w:ind w:firstLine="540"/>
        <w:jc w:val="both"/>
        <w:rPr>
          <w:sz w:val="26"/>
          <w:szCs w:val="26"/>
        </w:rPr>
      </w:pPr>
      <w:r w:rsidRPr="00D247E8">
        <w:rPr>
          <w:sz w:val="26"/>
          <w:szCs w:val="26"/>
        </w:rPr>
        <w:t>рассмотрев дело об административном правонарушении в отношении:</w:t>
      </w:r>
    </w:p>
    <w:p w:rsidR="000D45D8" w:rsidRPr="00D247E8" w:rsidP="000D45D8">
      <w:pPr>
        <w:ind w:firstLine="540"/>
        <w:jc w:val="both"/>
        <w:rPr>
          <w:color w:val="FF0000"/>
          <w:sz w:val="26"/>
          <w:szCs w:val="26"/>
        </w:rPr>
      </w:pPr>
      <w:r w:rsidRPr="00D247E8">
        <w:rPr>
          <w:b/>
          <w:sz w:val="26"/>
          <w:szCs w:val="26"/>
        </w:rPr>
        <w:t>Самадова Амида Эльшан оглы</w:t>
      </w:r>
      <w:r w:rsidRPr="00D247E8">
        <w:rPr>
          <w:sz w:val="26"/>
          <w:szCs w:val="26"/>
        </w:rPr>
        <w:t xml:space="preserve">, </w:t>
      </w:r>
      <w:r w:rsidR="00395E2C">
        <w:rPr>
          <w:sz w:val="26"/>
          <w:szCs w:val="26"/>
        </w:rPr>
        <w:t>*</w:t>
      </w:r>
      <w:r w:rsidRPr="00D247E8">
        <w:rPr>
          <w:sz w:val="26"/>
          <w:szCs w:val="26"/>
        </w:rPr>
        <w:t xml:space="preserve"> года рождения, уроженца </w:t>
      </w:r>
      <w:r w:rsidR="00395E2C">
        <w:rPr>
          <w:sz w:val="26"/>
          <w:szCs w:val="26"/>
        </w:rPr>
        <w:t>*</w:t>
      </w:r>
      <w:r w:rsidRPr="00D247E8">
        <w:rPr>
          <w:sz w:val="26"/>
          <w:szCs w:val="26"/>
        </w:rPr>
        <w:t xml:space="preserve"> проживающего по адресу: </w:t>
      </w:r>
      <w:r w:rsidR="00395E2C">
        <w:rPr>
          <w:sz w:val="26"/>
          <w:szCs w:val="26"/>
        </w:rPr>
        <w:t>*</w:t>
      </w:r>
      <w:r w:rsidRPr="00D247E8">
        <w:rPr>
          <w:sz w:val="26"/>
          <w:szCs w:val="26"/>
        </w:rPr>
        <w:t xml:space="preserve">, </w:t>
      </w:r>
      <w:r w:rsidR="00DB1002">
        <w:rPr>
          <w:color w:val="FF0000"/>
          <w:sz w:val="26"/>
          <w:szCs w:val="26"/>
        </w:rPr>
        <w:t xml:space="preserve">ИНН </w:t>
      </w:r>
      <w:r w:rsidR="00395E2C">
        <w:rPr>
          <w:color w:val="FF0000"/>
          <w:sz w:val="26"/>
          <w:szCs w:val="26"/>
        </w:rPr>
        <w:t>*</w:t>
      </w:r>
    </w:p>
    <w:p w:rsidR="000D45D8" w:rsidRPr="00D247E8" w:rsidP="000D45D8">
      <w:pPr>
        <w:ind w:firstLine="540"/>
        <w:jc w:val="both"/>
        <w:rPr>
          <w:color w:val="FF0000"/>
          <w:sz w:val="26"/>
          <w:szCs w:val="26"/>
        </w:rPr>
      </w:pPr>
    </w:p>
    <w:p w:rsidR="000D45D8" w:rsidRPr="00D247E8" w:rsidP="000D45D8">
      <w:pPr>
        <w:ind w:firstLine="540"/>
        <w:jc w:val="center"/>
        <w:rPr>
          <w:sz w:val="26"/>
          <w:szCs w:val="26"/>
        </w:rPr>
      </w:pPr>
      <w:r w:rsidRPr="00D247E8">
        <w:rPr>
          <w:sz w:val="26"/>
          <w:szCs w:val="26"/>
        </w:rPr>
        <w:t>УСТАНОВИЛ:</w:t>
      </w:r>
    </w:p>
    <w:p w:rsidR="000D45D8" w:rsidRPr="00D247E8" w:rsidP="000D45D8">
      <w:pPr>
        <w:tabs>
          <w:tab w:val="left" w:pos="4820"/>
        </w:tabs>
        <w:ind w:firstLine="540"/>
        <w:jc w:val="both"/>
        <w:rPr>
          <w:sz w:val="26"/>
          <w:szCs w:val="26"/>
        </w:rPr>
      </w:pPr>
    </w:p>
    <w:p w:rsidR="000D45D8" w:rsidRPr="000D45D8" w:rsidP="000D45D8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sz w:val="26"/>
          <w:szCs w:val="26"/>
        </w:rPr>
        <w:t>Самадов А.Э.</w:t>
      </w:r>
      <w:r w:rsidRPr="00D247E8" w:rsidR="002C08C2">
        <w:rPr>
          <w:sz w:val="26"/>
          <w:szCs w:val="26"/>
        </w:rPr>
        <w:t xml:space="preserve"> </w:t>
      </w:r>
      <w:r w:rsidRPr="00D247E8" w:rsidR="00200BA0">
        <w:rPr>
          <w:sz w:val="26"/>
          <w:szCs w:val="26"/>
        </w:rPr>
        <w:t>13.01.2026</w:t>
      </w:r>
      <w:r w:rsidRPr="00D247E8">
        <w:rPr>
          <w:color w:val="0D0D0D" w:themeColor="text1" w:themeTint="F2"/>
          <w:sz w:val="26"/>
          <w:szCs w:val="26"/>
        </w:rPr>
        <w:t xml:space="preserve"> года в 00:01 часов установлена по адресу</w:t>
      </w:r>
      <w:r w:rsidR="00395E2C">
        <w:rPr>
          <w:color w:val="0D0D0D" w:themeColor="text1" w:themeTint="F2"/>
          <w:sz w:val="26"/>
          <w:szCs w:val="26"/>
        </w:rPr>
        <w:t>*</w:t>
      </w:r>
      <w:r w:rsidRPr="000D45D8">
        <w:rPr>
          <w:color w:val="0D0D0D" w:themeColor="text1" w:themeTint="F2"/>
          <w:sz w:val="26"/>
          <w:szCs w:val="26"/>
        </w:rPr>
        <w:t xml:space="preserve"> </w:t>
      </w:r>
      <w:r w:rsidRPr="000D45D8">
        <w:rPr>
          <w:color w:val="0D0D0D" w:themeColor="text1" w:themeTint="F2"/>
          <w:sz w:val="26"/>
          <w:szCs w:val="26"/>
        </w:rPr>
        <w:t>которая  не</w:t>
      </w:r>
      <w:r w:rsidRPr="000D45D8">
        <w:rPr>
          <w:color w:val="0D0D0D" w:themeColor="text1" w:themeTint="F2"/>
          <w:sz w:val="26"/>
          <w:szCs w:val="26"/>
        </w:rPr>
        <w:t xml:space="preserve"> произвела оплату административного штрафа в размере </w:t>
      </w:r>
      <w:r w:rsidR="00EC5346">
        <w:rPr>
          <w:color w:val="0D0D0D" w:themeColor="text1" w:themeTint="F2"/>
          <w:sz w:val="26"/>
          <w:szCs w:val="26"/>
        </w:rPr>
        <w:t>45</w:t>
      </w:r>
      <w:r w:rsidRPr="000D45D8">
        <w:rPr>
          <w:color w:val="0D0D0D" w:themeColor="text1" w:themeTint="F2"/>
          <w:sz w:val="26"/>
          <w:szCs w:val="26"/>
        </w:rPr>
        <w:t>00 рублей по постановлению № 035</w:t>
      </w:r>
      <w:r>
        <w:rPr>
          <w:color w:val="0D0D0D" w:themeColor="text1" w:themeTint="F2"/>
          <w:sz w:val="26"/>
          <w:szCs w:val="26"/>
        </w:rPr>
        <w:t>6043</w:t>
      </w:r>
      <w:r w:rsidRPr="000D45D8">
        <w:rPr>
          <w:color w:val="0D0D0D" w:themeColor="text1" w:themeTint="F2"/>
          <w:sz w:val="26"/>
          <w:szCs w:val="26"/>
        </w:rPr>
        <w:t>010</w:t>
      </w:r>
      <w:r w:rsidR="00255AB4">
        <w:rPr>
          <w:color w:val="0D0D0D" w:themeColor="text1" w:themeTint="F2"/>
          <w:sz w:val="26"/>
          <w:szCs w:val="26"/>
        </w:rPr>
        <w:t>1</w:t>
      </w:r>
      <w:r>
        <w:rPr>
          <w:color w:val="0D0D0D" w:themeColor="text1" w:themeTint="F2"/>
          <w:sz w:val="26"/>
          <w:szCs w:val="26"/>
        </w:rPr>
        <w:t>25</w:t>
      </w:r>
      <w:r w:rsidR="00200BA0">
        <w:rPr>
          <w:color w:val="0D0D0D" w:themeColor="text1" w:themeTint="F2"/>
          <w:sz w:val="26"/>
          <w:szCs w:val="26"/>
        </w:rPr>
        <w:t>1021020</w:t>
      </w:r>
      <w:r>
        <w:rPr>
          <w:color w:val="0D0D0D" w:themeColor="text1" w:themeTint="F2"/>
          <w:sz w:val="26"/>
          <w:szCs w:val="26"/>
        </w:rPr>
        <w:t>08881</w:t>
      </w:r>
      <w:r w:rsidRPr="000D45D8">
        <w:rPr>
          <w:color w:val="0D0D0D" w:themeColor="text1" w:themeTint="F2"/>
          <w:sz w:val="26"/>
          <w:szCs w:val="26"/>
        </w:rPr>
        <w:t xml:space="preserve"> от  </w:t>
      </w:r>
      <w:r w:rsidR="00200BA0">
        <w:rPr>
          <w:color w:val="0D0D0D" w:themeColor="text1" w:themeTint="F2"/>
          <w:sz w:val="26"/>
          <w:szCs w:val="26"/>
        </w:rPr>
        <w:t>21.10</w:t>
      </w:r>
      <w:r>
        <w:rPr>
          <w:color w:val="0D0D0D" w:themeColor="text1" w:themeTint="F2"/>
          <w:sz w:val="26"/>
          <w:szCs w:val="26"/>
        </w:rPr>
        <w:t>.2025</w:t>
      </w:r>
      <w:r w:rsidRPr="000D45D8">
        <w:rPr>
          <w:color w:val="0D0D0D" w:themeColor="text1" w:themeTint="F2"/>
          <w:sz w:val="26"/>
          <w:szCs w:val="26"/>
        </w:rPr>
        <w:t xml:space="preserve"> года по делу об административном правонарушении, предусмотренном </w:t>
      </w:r>
      <w:r w:rsidR="00255AB4">
        <w:rPr>
          <w:sz w:val="27"/>
          <w:szCs w:val="27"/>
        </w:rPr>
        <w:t>ч.5 ст. 12.16 Кодекса РФ об административных правонарушениях</w:t>
      </w:r>
      <w:r w:rsidRPr="000D45D8">
        <w:rPr>
          <w:color w:val="0D0D0D" w:themeColor="text1" w:themeTint="F2"/>
          <w:sz w:val="26"/>
          <w:szCs w:val="26"/>
        </w:rPr>
        <w:t xml:space="preserve">, вступившему в законную силу  </w:t>
      </w:r>
      <w:r w:rsidR="00200BA0">
        <w:rPr>
          <w:color w:val="0D0D0D" w:themeColor="text1" w:themeTint="F2"/>
          <w:sz w:val="26"/>
          <w:szCs w:val="26"/>
        </w:rPr>
        <w:t>07.11</w:t>
      </w:r>
      <w:r>
        <w:rPr>
          <w:color w:val="0D0D0D" w:themeColor="text1" w:themeTint="F2"/>
          <w:sz w:val="26"/>
          <w:szCs w:val="26"/>
        </w:rPr>
        <w:t>.2025</w:t>
      </w:r>
      <w:r w:rsidRPr="000D45D8">
        <w:rPr>
          <w:color w:val="0D0D0D" w:themeColor="text1" w:themeTint="F2"/>
          <w:sz w:val="26"/>
          <w:szCs w:val="26"/>
        </w:rPr>
        <w:t xml:space="preserve"> года, в срок, предусмотренный ч. 1 ст. 32.2 Кодекса РФ об административных правонарушениях.</w:t>
      </w:r>
    </w:p>
    <w:p w:rsidR="000D45D8" w:rsidRPr="000D45D8" w:rsidP="000D45D8">
      <w:pPr>
        <w:widowControl w:val="0"/>
        <w:ind w:firstLine="530"/>
        <w:jc w:val="both"/>
        <w:rPr>
          <w:color w:val="0D0D0D" w:themeColor="text1" w:themeTint="F2"/>
          <w:sz w:val="26"/>
          <w:szCs w:val="26"/>
        </w:rPr>
      </w:pPr>
      <w:r>
        <w:rPr>
          <w:sz w:val="26"/>
          <w:szCs w:val="26"/>
        </w:rPr>
        <w:t>Самадов А.Э</w:t>
      </w:r>
      <w:r w:rsidRPr="000D45D8">
        <w:rPr>
          <w:color w:val="0D0D0D" w:themeColor="text1" w:themeTint="F2"/>
          <w:sz w:val="26"/>
          <w:szCs w:val="26"/>
        </w:rPr>
        <w:t>. на рассмотрение дела об административном правонарушении не явил</w:t>
      </w:r>
      <w:r w:rsidR="00144322">
        <w:rPr>
          <w:color w:val="0D0D0D" w:themeColor="text1" w:themeTint="F2"/>
          <w:sz w:val="26"/>
          <w:szCs w:val="26"/>
        </w:rPr>
        <w:t>ся</w:t>
      </w:r>
      <w:r w:rsidRPr="000D45D8">
        <w:rPr>
          <w:color w:val="0D0D0D" w:themeColor="text1" w:themeTint="F2"/>
          <w:sz w:val="26"/>
          <w:szCs w:val="26"/>
        </w:rPr>
        <w:t xml:space="preserve">, о времени </w:t>
      </w:r>
      <w:r w:rsidRPr="000D45D8">
        <w:rPr>
          <w:color w:val="0D0D0D" w:themeColor="text1" w:themeTint="F2"/>
          <w:sz w:val="26"/>
          <w:szCs w:val="26"/>
        </w:rPr>
        <w:t>и месте рассмотрения административного материала извещен</w:t>
      </w:r>
      <w:r w:rsidR="00144322">
        <w:rPr>
          <w:color w:val="0D0D0D" w:themeColor="text1" w:themeTint="F2"/>
          <w:sz w:val="26"/>
          <w:szCs w:val="26"/>
        </w:rPr>
        <w:t xml:space="preserve"> </w:t>
      </w:r>
      <w:r w:rsidRPr="000D45D8">
        <w:rPr>
          <w:color w:val="0D0D0D" w:themeColor="text1" w:themeTint="F2"/>
          <w:sz w:val="26"/>
          <w:szCs w:val="26"/>
        </w:rPr>
        <w:t>надлежащим образом.</w:t>
      </w:r>
    </w:p>
    <w:p w:rsidR="000D45D8" w:rsidRPr="000D45D8" w:rsidP="000D45D8">
      <w:pPr>
        <w:ind w:left="24" w:firstLine="516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Мировой судья, исследовал следующие доказательства по делу:</w:t>
      </w:r>
    </w:p>
    <w:p w:rsidR="000D45D8" w:rsidRPr="000D45D8" w:rsidP="000D45D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 xml:space="preserve">протокол об административном правонарушении </w:t>
      </w:r>
      <w:r w:rsidRPr="00DB1002" w:rsidR="00DB1002">
        <w:rPr>
          <w:color w:val="0D0D0D" w:themeColor="text1" w:themeTint="F2"/>
          <w:sz w:val="26"/>
          <w:szCs w:val="26"/>
        </w:rPr>
        <w:t>0355431010426031501012169</w:t>
      </w:r>
      <w:r w:rsidRPr="00255AB4" w:rsidR="00255AB4">
        <w:rPr>
          <w:color w:val="0D0D0D" w:themeColor="text1" w:themeTint="F2"/>
          <w:sz w:val="26"/>
          <w:szCs w:val="26"/>
        </w:rPr>
        <w:t xml:space="preserve"> </w:t>
      </w:r>
      <w:r w:rsidRPr="000D45D8">
        <w:rPr>
          <w:color w:val="0D0D0D" w:themeColor="text1" w:themeTint="F2"/>
          <w:sz w:val="26"/>
          <w:szCs w:val="26"/>
        </w:rPr>
        <w:t xml:space="preserve">от  </w:t>
      </w:r>
      <w:r w:rsidR="00200BA0">
        <w:rPr>
          <w:color w:val="0D0D0D" w:themeColor="text1" w:themeTint="F2"/>
          <w:sz w:val="26"/>
          <w:szCs w:val="26"/>
        </w:rPr>
        <w:t>2</w:t>
      </w:r>
      <w:r w:rsidR="003C19D5">
        <w:rPr>
          <w:color w:val="0D0D0D" w:themeColor="text1" w:themeTint="F2"/>
          <w:sz w:val="26"/>
          <w:szCs w:val="26"/>
        </w:rPr>
        <w:t>6</w:t>
      </w:r>
      <w:r w:rsidR="00200BA0">
        <w:rPr>
          <w:color w:val="0D0D0D" w:themeColor="text1" w:themeTint="F2"/>
          <w:sz w:val="26"/>
          <w:szCs w:val="26"/>
        </w:rPr>
        <w:t>.03.2026</w:t>
      </w:r>
      <w:r w:rsidRPr="000D45D8">
        <w:rPr>
          <w:color w:val="0D0D0D" w:themeColor="text1" w:themeTint="F2"/>
          <w:sz w:val="26"/>
          <w:szCs w:val="26"/>
        </w:rPr>
        <w:t xml:space="preserve"> года,</w:t>
      </w:r>
    </w:p>
    <w:p w:rsidR="000D45D8" w:rsidRPr="000D45D8" w:rsidP="000D45D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 xml:space="preserve">копию постановления №  </w:t>
      </w:r>
      <w:r w:rsidRPr="000D45D8" w:rsidR="00DB1002">
        <w:rPr>
          <w:color w:val="0D0D0D" w:themeColor="text1" w:themeTint="F2"/>
          <w:sz w:val="26"/>
          <w:szCs w:val="26"/>
        </w:rPr>
        <w:t>035</w:t>
      </w:r>
      <w:r w:rsidR="00DB1002">
        <w:rPr>
          <w:color w:val="0D0D0D" w:themeColor="text1" w:themeTint="F2"/>
          <w:sz w:val="26"/>
          <w:szCs w:val="26"/>
        </w:rPr>
        <w:t>6043</w:t>
      </w:r>
      <w:r w:rsidRPr="000D45D8" w:rsidR="00DB1002">
        <w:rPr>
          <w:color w:val="0D0D0D" w:themeColor="text1" w:themeTint="F2"/>
          <w:sz w:val="26"/>
          <w:szCs w:val="26"/>
        </w:rPr>
        <w:t>010</w:t>
      </w:r>
      <w:r w:rsidR="00DB1002">
        <w:rPr>
          <w:color w:val="0D0D0D" w:themeColor="text1" w:themeTint="F2"/>
          <w:sz w:val="26"/>
          <w:szCs w:val="26"/>
        </w:rPr>
        <w:t>125102102008881</w:t>
      </w:r>
      <w:r w:rsidRPr="000D45D8" w:rsidR="00200BA0">
        <w:rPr>
          <w:color w:val="0D0D0D" w:themeColor="text1" w:themeTint="F2"/>
          <w:sz w:val="26"/>
          <w:szCs w:val="26"/>
        </w:rPr>
        <w:t xml:space="preserve"> от  </w:t>
      </w:r>
      <w:r w:rsidR="00200BA0">
        <w:rPr>
          <w:color w:val="0D0D0D" w:themeColor="text1" w:themeTint="F2"/>
          <w:sz w:val="26"/>
          <w:szCs w:val="26"/>
        </w:rPr>
        <w:t>21.10.2025</w:t>
      </w:r>
      <w:r w:rsidRPr="000D45D8" w:rsidR="00200BA0">
        <w:rPr>
          <w:color w:val="0D0D0D" w:themeColor="text1" w:themeTint="F2"/>
          <w:sz w:val="26"/>
          <w:szCs w:val="26"/>
        </w:rPr>
        <w:t xml:space="preserve"> </w:t>
      </w:r>
      <w:r w:rsidRPr="000D45D8">
        <w:rPr>
          <w:color w:val="0D0D0D" w:themeColor="text1" w:themeTint="F2"/>
          <w:sz w:val="26"/>
          <w:szCs w:val="26"/>
        </w:rPr>
        <w:t xml:space="preserve">года по делу об административном правонарушении, согласно которому </w:t>
      </w:r>
      <w:r w:rsidR="00DB1002">
        <w:rPr>
          <w:sz w:val="26"/>
          <w:szCs w:val="26"/>
        </w:rPr>
        <w:t>Самадов А.Э</w:t>
      </w:r>
      <w:r w:rsidRPr="000D45D8">
        <w:rPr>
          <w:sz w:val="26"/>
          <w:szCs w:val="26"/>
        </w:rPr>
        <w:t>.</w:t>
      </w:r>
      <w:r w:rsidRPr="000D45D8">
        <w:rPr>
          <w:color w:val="0D0D0D" w:themeColor="text1" w:themeTint="F2"/>
          <w:sz w:val="26"/>
          <w:szCs w:val="26"/>
        </w:rPr>
        <w:t xml:space="preserve"> подвергнута административному взысканию в сумме </w:t>
      </w:r>
      <w:r w:rsidR="00EC5346">
        <w:rPr>
          <w:color w:val="0D0D0D" w:themeColor="text1" w:themeTint="F2"/>
          <w:sz w:val="26"/>
          <w:szCs w:val="26"/>
        </w:rPr>
        <w:t>45</w:t>
      </w:r>
      <w:r w:rsidRPr="000D45D8" w:rsidR="00EC5346">
        <w:rPr>
          <w:color w:val="0D0D0D" w:themeColor="text1" w:themeTint="F2"/>
          <w:sz w:val="26"/>
          <w:szCs w:val="26"/>
        </w:rPr>
        <w:t>00</w:t>
      </w:r>
      <w:r w:rsidRPr="000D45D8">
        <w:rPr>
          <w:color w:val="0D0D0D" w:themeColor="text1" w:themeTint="F2"/>
          <w:sz w:val="26"/>
          <w:szCs w:val="26"/>
        </w:rPr>
        <w:t xml:space="preserve"> рублей за совершение административного правонарушения, предусмотренного </w:t>
      </w:r>
      <w:r w:rsidR="00255AB4">
        <w:rPr>
          <w:sz w:val="27"/>
          <w:szCs w:val="27"/>
        </w:rPr>
        <w:t>ч.5 ст. 12.16 Кодекса РФ об административных правонарушениях</w:t>
      </w:r>
      <w:r w:rsidRPr="000D45D8">
        <w:rPr>
          <w:color w:val="0D0D0D" w:themeColor="text1" w:themeTint="F2"/>
          <w:sz w:val="26"/>
          <w:szCs w:val="26"/>
        </w:rPr>
        <w:t>;</w:t>
      </w:r>
    </w:p>
    <w:p w:rsidR="000D45D8" w:rsidRPr="000D45D8" w:rsidP="000D45D8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извещение</w:t>
      </w:r>
      <w:r w:rsidRPr="000D45D8">
        <w:rPr>
          <w:color w:val="0D0D0D" w:themeColor="text1" w:themeTint="F2"/>
          <w:sz w:val="26"/>
          <w:szCs w:val="26"/>
        </w:rPr>
        <w:t>;</w:t>
      </w:r>
    </w:p>
    <w:p w:rsidR="000D45D8" w:rsidRPr="000D45D8" w:rsidP="000D45D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отчет об отслеживании почтовых отправлений;</w:t>
      </w:r>
    </w:p>
    <w:p w:rsidR="000D45D8" w:rsidRPr="000D45D8" w:rsidP="000D45D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приходит к следующему.</w:t>
      </w:r>
    </w:p>
    <w:p w:rsidR="000D45D8" w:rsidRPr="000D45D8" w:rsidP="000D45D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Часть 1 статьи 20.25 Кодекса Российской Федерации об административных правонарушениях предусматривает административную ответствен</w:t>
      </w:r>
      <w:r w:rsidRPr="000D45D8">
        <w:rPr>
          <w:color w:val="0D0D0D" w:themeColor="text1" w:themeTint="F2"/>
          <w:sz w:val="26"/>
          <w:szCs w:val="26"/>
        </w:rPr>
        <w:t>ность за неуплату административного штрафа в установленный срок.</w:t>
      </w:r>
    </w:p>
    <w:p w:rsidR="000D45D8" w:rsidRPr="000D45D8" w:rsidP="000D45D8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 xml:space="preserve">Постановление по делу об административном правонарушении №  </w:t>
      </w:r>
      <w:r w:rsidRPr="000D45D8" w:rsidR="00DB1002">
        <w:rPr>
          <w:color w:val="0D0D0D" w:themeColor="text1" w:themeTint="F2"/>
          <w:sz w:val="26"/>
          <w:szCs w:val="26"/>
        </w:rPr>
        <w:t>035</w:t>
      </w:r>
      <w:r w:rsidR="00DB1002">
        <w:rPr>
          <w:color w:val="0D0D0D" w:themeColor="text1" w:themeTint="F2"/>
          <w:sz w:val="26"/>
          <w:szCs w:val="26"/>
        </w:rPr>
        <w:t>6043</w:t>
      </w:r>
      <w:r w:rsidRPr="000D45D8" w:rsidR="00DB1002">
        <w:rPr>
          <w:color w:val="0D0D0D" w:themeColor="text1" w:themeTint="F2"/>
          <w:sz w:val="26"/>
          <w:szCs w:val="26"/>
        </w:rPr>
        <w:t>010</w:t>
      </w:r>
      <w:r w:rsidR="00DB1002">
        <w:rPr>
          <w:color w:val="0D0D0D" w:themeColor="text1" w:themeTint="F2"/>
          <w:sz w:val="26"/>
          <w:szCs w:val="26"/>
        </w:rPr>
        <w:t>125102102008881</w:t>
      </w:r>
      <w:r w:rsidRPr="000D45D8" w:rsidR="00200BA0">
        <w:rPr>
          <w:color w:val="0D0D0D" w:themeColor="text1" w:themeTint="F2"/>
          <w:sz w:val="26"/>
          <w:szCs w:val="26"/>
        </w:rPr>
        <w:t xml:space="preserve"> от  </w:t>
      </w:r>
      <w:r w:rsidR="00200BA0">
        <w:rPr>
          <w:color w:val="0D0D0D" w:themeColor="text1" w:themeTint="F2"/>
          <w:sz w:val="26"/>
          <w:szCs w:val="26"/>
        </w:rPr>
        <w:t>21.10.2025</w:t>
      </w:r>
      <w:r w:rsidRPr="000D45D8" w:rsidR="00200BA0">
        <w:rPr>
          <w:color w:val="0D0D0D" w:themeColor="text1" w:themeTint="F2"/>
          <w:sz w:val="26"/>
          <w:szCs w:val="26"/>
        </w:rPr>
        <w:t xml:space="preserve"> </w:t>
      </w:r>
      <w:r w:rsidRPr="000D45D8">
        <w:rPr>
          <w:color w:val="0D0D0D" w:themeColor="text1" w:themeTint="F2"/>
          <w:sz w:val="26"/>
          <w:szCs w:val="26"/>
        </w:rPr>
        <w:t xml:space="preserve">года в отношении </w:t>
      </w:r>
      <w:r w:rsidR="00DB1002">
        <w:rPr>
          <w:sz w:val="26"/>
          <w:szCs w:val="26"/>
        </w:rPr>
        <w:t>Самадова А.Э</w:t>
      </w:r>
      <w:r w:rsidRPr="000D45D8">
        <w:rPr>
          <w:color w:val="0D0D0D" w:themeColor="text1" w:themeTint="F2"/>
          <w:sz w:val="26"/>
          <w:szCs w:val="26"/>
        </w:rPr>
        <w:t xml:space="preserve">. вступило в законную силу </w:t>
      </w:r>
      <w:r w:rsidR="00200BA0">
        <w:rPr>
          <w:color w:val="0D0D0D" w:themeColor="text1" w:themeTint="F2"/>
          <w:sz w:val="26"/>
          <w:szCs w:val="26"/>
        </w:rPr>
        <w:t>07.11</w:t>
      </w:r>
      <w:r>
        <w:rPr>
          <w:color w:val="0D0D0D" w:themeColor="text1" w:themeTint="F2"/>
          <w:sz w:val="26"/>
          <w:szCs w:val="26"/>
        </w:rPr>
        <w:t>.2025</w:t>
      </w:r>
      <w:r w:rsidRPr="000D45D8">
        <w:rPr>
          <w:color w:val="0D0D0D" w:themeColor="text1" w:themeTint="F2"/>
          <w:sz w:val="26"/>
          <w:szCs w:val="26"/>
        </w:rPr>
        <w:t xml:space="preserve"> г., следовательно, посл</w:t>
      </w:r>
      <w:r w:rsidRPr="000D45D8">
        <w:rPr>
          <w:color w:val="0D0D0D" w:themeColor="text1" w:themeTint="F2"/>
          <w:sz w:val="26"/>
          <w:szCs w:val="26"/>
        </w:rPr>
        <w:t xml:space="preserve">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200BA0">
        <w:rPr>
          <w:sz w:val="26"/>
          <w:szCs w:val="26"/>
        </w:rPr>
        <w:t>12.01.2026</w:t>
      </w:r>
      <w:r w:rsidRPr="000D45D8" w:rsidR="00200BA0">
        <w:rPr>
          <w:color w:val="0D0D0D" w:themeColor="text1" w:themeTint="F2"/>
          <w:sz w:val="26"/>
          <w:szCs w:val="26"/>
        </w:rPr>
        <w:t xml:space="preserve"> года</w:t>
      </w:r>
      <w:r w:rsidRPr="000D45D8">
        <w:rPr>
          <w:color w:val="0D0D0D" w:themeColor="text1" w:themeTint="F2"/>
          <w:sz w:val="26"/>
          <w:szCs w:val="26"/>
        </w:rPr>
        <w:t>.</w:t>
      </w:r>
    </w:p>
    <w:p w:rsidR="000D45D8" w:rsidRPr="000D45D8" w:rsidP="000D45D8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 xml:space="preserve">Доказательства уплаты штрафа в сумме </w:t>
      </w:r>
      <w:r w:rsidR="00EC5346">
        <w:rPr>
          <w:color w:val="0D0D0D" w:themeColor="text1" w:themeTint="F2"/>
          <w:sz w:val="26"/>
          <w:szCs w:val="26"/>
        </w:rPr>
        <w:t>45</w:t>
      </w:r>
      <w:r w:rsidRPr="000D45D8" w:rsidR="00EC5346">
        <w:rPr>
          <w:color w:val="0D0D0D" w:themeColor="text1" w:themeTint="F2"/>
          <w:sz w:val="26"/>
          <w:szCs w:val="26"/>
        </w:rPr>
        <w:t>00</w:t>
      </w:r>
      <w:r w:rsidRPr="000D45D8">
        <w:rPr>
          <w:color w:val="0D0D0D" w:themeColor="text1" w:themeTint="F2"/>
          <w:sz w:val="26"/>
          <w:szCs w:val="26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0D45D8" w:rsidRPr="000D45D8" w:rsidP="000D45D8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Исследовав доказательства и оценивая их в совокупности, мировой судья приходит к выводу о том, что они соответствуют закону</w:t>
      </w:r>
      <w:r w:rsidRPr="000D45D8">
        <w:rPr>
          <w:color w:val="0D0D0D" w:themeColor="text1" w:themeTint="F2"/>
          <w:sz w:val="26"/>
          <w:szCs w:val="26"/>
        </w:rPr>
        <w:t xml:space="preserve"> и подтверждают вину </w:t>
      </w:r>
      <w:r w:rsidR="00DB1002">
        <w:rPr>
          <w:sz w:val="26"/>
          <w:szCs w:val="26"/>
        </w:rPr>
        <w:t>Самадова А.Э</w:t>
      </w:r>
      <w:r w:rsidRPr="000D45D8">
        <w:rPr>
          <w:color w:val="0D0D0D" w:themeColor="text1" w:themeTint="F2"/>
          <w:sz w:val="26"/>
          <w:szCs w:val="26"/>
        </w:rPr>
        <w:t>. в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0D45D8" w:rsidRPr="000D45D8" w:rsidP="000D45D8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совершенного админ</w:t>
      </w:r>
      <w:r w:rsidRPr="000D45D8">
        <w:rPr>
          <w:color w:val="0D0D0D" w:themeColor="text1" w:themeTint="F2"/>
          <w:sz w:val="26"/>
          <w:szCs w:val="26"/>
        </w:rPr>
        <w:t xml:space="preserve">истративного правонарушения, личность виновной, </w:t>
      </w:r>
      <w:r w:rsidRPr="000D45D8" w:rsidR="00255AB4">
        <w:rPr>
          <w:color w:val="0D0D0D" w:themeColor="text1" w:themeTint="F2"/>
          <w:sz w:val="26"/>
          <w:szCs w:val="26"/>
        </w:rPr>
        <w:t>отсутствие обстоятельств</w:t>
      </w:r>
      <w:r w:rsidRPr="000D45D8">
        <w:rPr>
          <w:color w:val="0D0D0D" w:themeColor="text1" w:themeTint="F2"/>
          <w:sz w:val="26"/>
          <w:szCs w:val="26"/>
        </w:rPr>
        <w:t xml:space="preserve">, смягчающих и </w:t>
      </w:r>
      <w:r w:rsidRPr="000D45D8" w:rsidR="00255AB4">
        <w:rPr>
          <w:color w:val="0D0D0D" w:themeColor="text1" w:themeTint="F2"/>
          <w:sz w:val="26"/>
          <w:szCs w:val="26"/>
        </w:rPr>
        <w:t>отягчающих административную</w:t>
      </w:r>
      <w:r w:rsidRPr="000D45D8">
        <w:rPr>
          <w:color w:val="0D0D0D" w:themeColor="text1" w:themeTint="F2"/>
          <w:sz w:val="26"/>
          <w:szCs w:val="26"/>
        </w:rPr>
        <w:t xml:space="preserve"> ответственность, предусмотренных ст.ст. </w:t>
      </w:r>
      <w:r w:rsidRPr="000D45D8">
        <w:rPr>
          <w:color w:val="0D0D0D" w:themeColor="text1" w:themeTint="F2"/>
          <w:sz w:val="26"/>
          <w:szCs w:val="26"/>
        </w:rPr>
        <w:t>4.2 , 4.3 Кодекса РФ об административных правонарушениях и считает необходимым, назначить администрат</w:t>
      </w:r>
      <w:r w:rsidRPr="000D45D8">
        <w:rPr>
          <w:color w:val="0D0D0D" w:themeColor="text1" w:themeTint="F2"/>
          <w:sz w:val="26"/>
          <w:szCs w:val="26"/>
        </w:rPr>
        <w:t>ивное наказание в виде административного штрафа.</w:t>
      </w:r>
    </w:p>
    <w:p w:rsidR="000D45D8" w:rsidRPr="000D45D8" w:rsidP="000D45D8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0D45D8" w:rsidRPr="000D45D8" w:rsidP="000D45D8">
      <w:pPr>
        <w:shd w:val="clear" w:color="auto" w:fill="FFFFFF"/>
        <w:autoSpaceDE w:val="0"/>
        <w:autoSpaceDN w:val="0"/>
        <w:adjustRightInd w:val="0"/>
        <w:spacing w:before="317"/>
        <w:ind w:right="29" w:firstLine="540"/>
        <w:jc w:val="center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ПОСТАНОВИЛ:</w:t>
      </w:r>
    </w:p>
    <w:p w:rsidR="000D45D8" w:rsidRPr="000D45D8" w:rsidP="000D45D8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D247E8">
        <w:rPr>
          <w:b/>
          <w:sz w:val="26"/>
          <w:szCs w:val="26"/>
        </w:rPr>
        <w:t>Самадова Амида Эльшан оглы</w:t>
      </w:r>
      <w:r w:rsidRPr="000D45D8">
        <w:rPr>
          <w:color w:val="0D0D0D" w:themeColor="text1" w:themeTint="F2"/>
          <w:sz w:val="26"/>
          <w:szCs w:val="26"/>
        </w:rPr>
        <w:t xml:space="preserve"> </w:t>
      </w:r>
      <w:r w:rsidRPr="000D45D8">
        <w:rPr>
          <w:color w:val="0D0D0D" w:themeColor="text1" w:themeTint="F2"/>
          <w:sz w:val="26"/>
          <w:szCs w:val="26"/>
        </w:rPr>
        <w:t xml:space="preserve">признать виновной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размере  </w:t>
      </w:r>
      <w:r w:rsidR="00EC5346">
        <w:rPr>
          <w:color w:val="0D0D0D" w:themeColor="text1" w:themeTint="F2"/>
          <w:sz w:val="26"/>
          <w:szCs w:val="26"/>
        </w:rPr>
        <w:t>9</w:t>
      </w:r>
      <w:r w:rsidRPr="000D45D8">
        <w:rPr>
          <w:color w:val="0D0D0D" w:themeColor="text1" w:themeTint="F2"/>
          <w:sz w:val="26"/>
          <w:szCs w:val="26"/>
        </w:rPr>
        <w:t>000 (</w:t>
      </w:r>
      <w:r w:rsidR="00EC5346">
        <w:rPr>
          <w:color w:val="0D0D0D" w:themeColor="text1" w:themeTint="F2"/>
          <w:sz w:val="26"/>
          <w:szCs w:val="26"/>
        </w:rPr>
        <w:t xml:space="preserve">девяти </w:t>
      </w:r>
      <w:r w:rsidRPr="000D45D8">
        <w:rPr>
          <w:color w:val="0D0D0D" w:themeColor="text1" w:themeTint="F2"/>
          <w:sz w:val="26"/>
          <w:szCs w:val="26"/>
        </w:rPr>
        <w:t>тысяч) рублей.</w:t>
      </w:r>
    </w:p>
    <w:p w:rsidR="0086042E" w:rsidRPr="000D45D8" w:rsidP="00407E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6"/>
          <w:szCs w:val="26"/>
          <w:lang w:eastAsia="en-US"/>
        </w:rPr>
      </w:pP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222B3A">
        <w:rPr>
          <w:rFonts w:eastAsiaTheme="minorHAnsi"/>
          <w:color w:val="0D0D0D" w:themeColor="text1" w:themeTint="F2"/>
          <w:sz w:val="26"/>
          <w:szCs w:val="26"/>
          <w:lang w:val="en-US" w:eastAsia="en-US"/>
        </w:rPr>
        <w:t>D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08080, КПП 860101001, ИНН 8601073664, БИК 007162163, ОКТМО 7187500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0, банковский счет (ЕКС) 40102810245370000007 </w:t>
      </w:r>
      <w:r w:rsidRPr="00CA6409">
        <w:rPr>
          <w:rFonts w:eastAsiaTheme="minorHAnsi"/>
          <w:color w:val="FF0000"/>
          <w:sz w:val="26"/>
          <w:szCs w:val="26"/>
          <w:lang w:eastAsia="en-US"/>
        </w:rPr>
        <w:t>ОКЦ №8 УГУ Банка России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//УФК по Ханты-Мансийскому автономному округу-Югре г. Ханты-Мансийск, номер казначейского счета 03100643000000018700, КБК 72011601203019000140</w:t>
      </w:r>
      <w:r w:rsidRPr="000D45D8">
        <w:rPr>
          <w:color w:val="0D0D0D" w:themeColor="text1" w:themeTint="F2"/>
          <w:sz w:val="26"/>
          <w:szCs w:val="26"/>
        </w:rPr>
        <w:t xml:space="preserve">, </w:t>
      </w:r>
      <w:r w:rsidRPr="000D45D8">
        <w:rPr>
          <w:b/>
          <w:bCs/>
          <w:sz w:val="26"/>
          <w:szCs w:val="26"/>
          <w:u w:val="single"/>
        </w:rPr>
        <w:t xml:space="preserve">УИН </w:t>
      </w:r>
      <w:r w:rsidRPr="00144322" w:rsidR="00144322">
        <w:rPr>
          <w:b/>
          <w:bCs/>
          <w:sz w:val="26"/>
          <w:szCs w:val="26"/>
          <w:u w:val="single"/>
          <w:lang w:eastAsia="en-US"/>
        </w:rPr>
        <w:t>0412365400215004692620182</w:t>
      </w:r>
      <w:r w:rsidRPr="000D45D8" w:rsidR="003147C3">
        <w:rPr>
          <w:b/>
          <w:bCs/>
          <w:sz w:val="26"/>
          <w:szCs w:val="26"/>
          <w:u w:val="single"/>
          <w:lang w:eastAsia="en-US"/>
        </w:rPr>
        <w:t>.</w:t>
      </w:r>
    </w:p>
    <w:p w:rsidR="00534337" w:rsidRPr="000D45D8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0D45D8">
        <w:rPr>
          <w:color w:val="0D0D0D" w:themeColor="text1" w:themeTint="F2"/>
          <w:sz w:val="26"/>
          <w:szCs w:val="26"/>
        </w:rPr>
        <w:t xml:space="preserve">ка рассрочки, предусмотренных </w:t>
      </w:r>
      <w:hyperlink w:anchor="sub_315" w:history="1">
        <w:r w:rsidRPr="000D45D8">
          <w:rPr>
            <w:color w:val="0D0D0D" w:themeColor="text1" w:themeTint="F2"/>
            <w:sz w:val="26"/>
            <w:szCs w:val="26"/>
            <w:u w:val="single"/>
          </w:rPr>
          <w:t>ст. 31.5</w:t>
        </w:r>
      </w:hyperlink>
      <w:r w:rsidRPr="000D45D8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534337" w:rsidRPr="000D45D8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Pr="000D45D8" w:rsidR="00E37680">
        <w:rPr>
          <w:color w:val="0D0D0D" w:themeColor="text1" w:themeTint="F2"/>
          <w:sz w:val="26"/>
          <w:szCs w:val="26"/>
        </w:rPr>
        <w:t>1</w:t>
      </w:r>
      <w:r w:rsidRPr="000D45D8">
        <w:rPr>
          <w:color w:val="0D0D0D" w:themeColor="text1" w:themeTint="F2"/>
          <w:sz w:val="26"/>
          <w:szCs w:val="26"/>
        </w:rPr>
        <w:t xml:space="preserve"> Нижневартовского судебного района гор</w:t>
      </w:r>
      <w:r w:rsidRPr="000D45D8">
        <w:rPr>
          <w:color w:val="0D0D0D" w:themeColor="text1" w:themeTint="F2"/>
          <w:sz w:val="26"/>
          <w:szCs w:val="26"/>
        </w:rPr>
        <w:t xml:space="preserve">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0D45D8" w:rsidR="00E37680">
        <w:rPr>
          <w:color w:val="0D0D0D" w:themeColor="text1" w:themeTint="F2"/>
          <w:sz w:val="26"/>
          <w:szCs w:val="26"/>
        </w:rPr>
        <w:t>224</w:t>
      </w:r>
      <w:r w:rsidRPr="000D45D8">
        <w:rPr>
          <w:color w:val="0D0D0D" w:themeColor="text1" w:themeTint="F2"/>
          <w:sz w:val="26"/>
          <w:szCs w:val="26"/>
        </w:rPr>
        <w:t>.</w:t>
      </w:r>
    </w:p>
    <w:p w:rsidR="00534337" w:rsidRPr="000D45D8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0D45D8">
        <w:rPr>
          <w:color w:val="0D0D0D" w:themeColor="text1" w:themeTint="F2"/>
          <w:sz w:val="26"/>
          <w:szCs w:val="26"/>
        </w:rPr>
        <w:t xml:space="preserve">1 ст. 20.25 Кодекса РФ об административных правонарушениях. </w:t>
      </w:r>
    </w:p>
    <w:p w:rsidR="00534337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 w:rsidRPr="000D45D8" w:rsidR="004E0DD4">
        <w:rPr>
          <w:color w:val="0D0D0D" w:themeColor="text1" w:themeTint="F2"/>
          <w:sz w:val="26"/>
          <w:szCs w:val="26"/>
        </w:rPr>
        <w:t>дней</w:t>
      </w:r>
      <w:r w:rsidRPr="000D45D8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судью, судебного участка №</w:t>
      </w:r>
      <w:r w:rsidRPr="000D45D8" w:rsidR="00E37680">
        <w:rPr>
          <w:color w:val="0D0D0D" w:themeColor="text1" w:themeTint="F2"/>
          <w:sz w:val="26"/>
          <w:szCs w:val="26"/>
        </w:rPr>
        <w:t>1</w:t>
      </w:r>
      <w:r w:rsidRPr="000D45D8" w:rsidR="008C5065">
        <w:rPr>
          <w:color w:val="0D0D0D" w:themeColor="text1" w:themeTint="F2"/>
          <w:sz w:val="26"/>
          <w:szCs w:val="26"/>
        </w:rPr>
        <w:t>.</w:t>
      </w:r>
    </w:p>
    <w:p w:rsidR="001C0B88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1C0B88" w:rsidRPr="000D45D8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534337" w:rsidRPr="000D45D8" w:rsidP="00407ECE">
      <w:pPr>
        <w:ind w:firstLine="540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</w:t>
      </w:r>
    </w:p>
    <w:p w:rsidR="00534337" w:rsidRPr="000D45D8" w:rsidP="00407ECE">
      <w:pPr>
        <w:ind w:firstLine="540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Мировой судья</w:t>
      </w:r>
    </w:p>
    <w:p w:rsidR="00534337" w:rsidRPr="000D45D8" w:rsidP="00407ECE">
      <w:pPr>
        <w:ind w:firstLine="540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судебного участка № 1                                                                  О.В.Вдовина</w:t>
      </w:r>
    </w:p>
    <w:sectPr w:rsidSect="00F0249D">
      <w:headerReference w:type="even" r:id="rId5"/>
      <w:headerReference w:type="default" r:id="rId6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5E2C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65379"/>
    <w:rsid w:val="00076573"/>
    <w:rsid w:val="000860A8"/>
    <w:rsid w:val="000869D3"/>
    <w:rsid w:val="000903BE"/>
    <w:rsid w:val="00090416"/>
    <w:rsid w:val="000D45D8"/>
    <w:rsid w:val="00144322"/>
    <w:rsid w:val="00163755"/>
    <w:rsid w:val="00165DFD"/>
    <w:rsid w:val="00166C33"/>
    <w:rsid w:val="00176792"/>
    <w:rsid w:val="00192BA9"/>
    <w:rsid w:val="001B6EC0"/>
    <w:rsid w:val="001C0B88"/>
    <w:rsid w:val="001C4B19"/>
    <w:rsid w:val="001C564B"/>
    <w:rsid w:val="001E0012"/>
    <w:rsid w:val="001E665A"/>
    <w:rsid w:val="00200BA0"/>
    <w:rsid w:val="002065D6"/>
    <w:rsid w:val="00222425"/>
    <w:rsid w:val="00222B3A"/>
    <w:rsid w:val="002305FE"/>
    <w:rsid w:val="0023710B"/>
    <w:rsid w:val="00255AB4"/>
    <w:rsid w:val="002736C6"/>
    <w:rsid w:val="0029662B"/>
    <w:rsid w:val="002B6C1A"/>
    <w:rsid w:val="002C08C2"/>
    <w:rsid w:val="002C5BA9"/>
    <w:rsid w:val="002D4555"/>
    <w:rsid w:val="00300FA4"/>
    <w:rsid w:val="0030297A"/>
    <w:rsid w:val="003140B0"/>
    <w:rsid w:val="003147C3"/>
    <w:rsid w:val="0032300F"/>
    <w:rsid w:val="0032588A"/>
    <w:rsid w:val="00337BF4"/>
    <w:rsid w:val="00342E2C"/>
    <w:rsid w:val="00395E2C"/>
    <w:rsid w:val="003C19D5"/>
    <w:rsid w:val="003E3BCC"/>
    <w:rsid w:val="004031A0"/>
    <w:rsid w:val="00407ECE"/>
    <w:rsid w:val="004536F2"/>
    <w:rsid w:val="004920D8"/>
    <w:rsid w:val="004E0DD4"/>
    <w:rsid w:val="005030D9"/>
    <w:rsid w:val="005214FB"/>
    <w:rsid w:val="00534337"/>
    <w:rsid w:val="00553B21"/>
    <w:rsid w:val="00583D9C"/>
    <w:rsid w:val="005936E0"/>
    <w:rsid w:val="005A388A"/>
    <w:rsid w:val="005C0563"/>
    <w:rsid w:val="005D13D9"/>
    <w:rsid w:val="005D60D8"/>
    <w:rsid w:val="005E3AD9"/>
    <w:rsid w:val="005F3056"/>
    <w:rsid w:val="006101EC"/>
    <w:rsid w:val="00622CAB"/>
    <w:rsid w:val="006321D0"/>
    <w:rsid w:val="00634307"/>
    <w:rsid w:val="00652D72"/>
    <w:rsid w:val="006703F8"/>
    <w:rsid w:val="00673EE8"/>
    <w:rsid w:val="00674795"/>
    <w:rsid w:val="00684004"/>
    <w:rsid w:val="00691178"/>
    <w:rsid w:val="006A3922"/>
    <w:rsid w:val="006D2B6B"/>
    <w:rsid w:val="006F59C4"/>
    <w:rsid w:val="00700D26"/>
    <w:rsid w:val="00727C8D"/>
    <w:rsid w:val="00787715"/>
    <w:rsid w:val="007A0494"/>
    <w:rsid w:val="007E7DB0"/>
    <w:rsid w:val="007F30E4"/>
    <w:rsid w:val="00852E4E"/>
    <w:rsid w:val="0086042E"/>
    <w:rsid w:val="008611FC"/>
    <w:rsid w:val="00867B86"/>
    <w:rsid w:val="0087694F"/>
    <w:rsid w:val="00891D48"/>
    <w:rsid w:val="008B17EE"/>
    <w:rsid w:val="008C5065"/>
    <w:rsid w:val="008F0A41"/>
    <w:rsid w:val="0090294D"/>
    <w:rsid w:val="00914F77"/>
    <w:rsid w:val="00952D58"/>
    <w:rsid w:val="00954F25"/>
    <w:rsid w:val="00956644"/>
    <w:rsid w:val="00965321"/>
    <w:rsid w:val="009C5158"/>
    <w:rsid w:val="009E5486"/>
    <w:rsid w:val="00A12FE5"/>
    <w:rsid w:val="00A6194D"/>
    <w:rsid w:val="00A71F82"/>
    <w:rsid w:val="00A73785"/>
    <w:rsid w:val="00A8441D"/>
    <w:rsid w:val="00AC48B7"/>
    <w:rsid w:val="00AC6C21"/>
    <w:rsid w:val="00AE7013"/>
    <w:rsid w:val="00AF5128"/>
    <w:rsid w:val="00B02DFB"/>
    <w:rsid w:val="00B07708"/>
    <w:rsid w:val="00B139B9"/>
    <w:rsid w:val="00BA3E43"/>
    <w:rsid w:val="00BB6F14"/>
    <w:rsid w:val="00BF0640"/>
    <w:rsid w:val="00BF3278"/>
    <w:rsid w:val="00C37B9B"/>
    <w:rsid w:val="00C70FD3"/>
    <w:rsid w:val="00C85EDF"/>
    <w:rsid w:val="00C87A77"/>
    <w:rsid w:val="00C87EDC"/>
    <w:rsid w:val="00C907E8"/>
    <w:rsid w:val="00CA6409"/>
    <w:rsid w:val="00CC1637"/>
    <w:rsid w:val="00CC4A61"/>
    <w:rsid w:val="00CC6063"/>
    <w:rsid w:val="00D02E54"/>
    <w:rsid w:val="00D0642C"/>
    <w:rsid w:val="00D247E8"/>
    <w:rsid w:val="00D37CBA"/>
    <w:rsid w:val="00D405C3"/>
    <w:rsid w:val="00DB1002"/>
    <w:rsid w:val="00DB4393"/>
    <w:rsid w:val="00DB6E8C"/>
    <w:rsid w:val="00DB7CDC"/>
    <w:rsid w:val="00DD07FB"/>
    <w:rsid w:val="00DF4413"/>
    <w:rsid w:val="00DF5E24"/>
    <w:rsid w:val="00E276F9"/>
    <w:rsid w:val="00E353E7"/>
    <w:rsid w:val="00E37680"/>
    <w:rsid w:val="00E37B65"/>
    <w:rsid w:val="00E550D8"/>
    <w:rsid w:val="00E8272E"/>
    <w:rsid w:val="00EA5C88"/>
    <w:rsid w:val="00EB135B"/>
    <w:rsid w:val="00EC5346"/>
    <w:rsid w:val="00EE0E8A"/>
    <w:rsid w:val="00EE45C8"/>
    <w:rsid w:val="00EF211E"/>
    <w:rsid w:val="00F0249D"/>
    <w:rsid w:val="00F17A23"/>
    <w:rsid w:val="00F26951"/>
    <w:rsid w:val="00F43BDD"/>
    <w:rsid w:val="00F632C1"/>
    <w:rsid w:val="00FA5B4B"/>
    <w:rsid w:val="00FB38FA"/>
    <w:rsid w:val="00FC4D59"/>
    <w:rsid w:val="00FD0C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9AC6F-532A-4C3F-B782-44E742BD8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